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2F29A" w14:textId="77777777" w:rsidR="00FE59DF" w:rsidRDefault="006F199B">
      <w:pPr>
        <w:pStyle w:val="Heading1"/>
      </w:pPr>
      <w:r>
        <w:t>Steps to Add Local Language Keyboard Layout to VM</w:t>
      </w:r>
    </w:p>
    <w:p w14:paraId="6721B0D2" w14:textId="77777777" w:rsidR="00FE59DF" w:rsidRDefault="006F199B" w:rsidP="006F199B">
      <w:pPr>
        <w:pStyle w:val="ListBullet"/>
      </w:pPr>
      <w:r>
        <w:t>Start the Virtual Machine player. In this example, VMware Fusion 8.1.0 is used.</w:t>
      </w:r>
    </w:p>
    <w:p w14:paraId="12894EF2" w14:textId="77777777" w:rsidR="006F199B" w:rsidRDefault="006F199B" w:rsidP="006F199B">
      <w:pPr>
        <w:pStyle w:val="ListBullet"/>
      </w:pPr>
      <w:r>
        <w:t>Select and run the VM needing the changed keyboard layout.</w:t>
      </w:r>
    </w:p>
    <w:p w14:paraId="38A6478C" w14:textId="77777777" w:rsidR="006F199B" w:rsidRDefault="006F199B" w:rsidP="006F199B">
      <w:pPr>
        <w:pStyle w:val="ListBullet"/>
      </w:pPr>
      <w:r>
        <w:t>Follow guidance as shown in screen captures below</w:t>
      </w:r>
    </w:p>
    <w:p w14:paraId="5E139116" w14:textId="77777777" w:rsidR="006F199B" w:rsidRDefault="006F199B" w:rsidP="006F199B">
      <w:pPr>
        <w:pStyle w:val="ListBullet"/>
        <w:numPr>
          <w:ilvl w:val="0"/>
          <w:numId w:val="0"/>
        </w:numPr>
        <w:ind w:left="432" w:hanging="432"/>
      </w:pPr>
    </w:p>
    <w:p w14:paraId="2FB1E0EB" w14:textId="77777777" w:rsidR="006F199B" w:rsidRDefault="006F199B" w:rsidP="006F199B">
      <w:pPr>
        <w:pStyle w:val="ListBullet"/>
        <w:numPr>
          <w:ilvl w:val="0"/>
          <w:numId w:val="5"/>
        </w:numPr>
      </w:pPr>
      <w:r>
        <w:t>Within the virtual machine, select the System menu</w:t>
      </w:r>
    </w:p>
    <w:p w14:paraId="560E6EBD" w14:textId="77777777" w:rsidR="006F199B" w:rsidRDefault="006F199B" w:rsidP="006F199B">
      <w:r w:rsidRPr="006F199B">
        <w:rPr>
          <w:noProof/>
          <w:lang w:eastAsia="en-US"/>
        </w:rPr>
        <w:drawing>
          <wp:inline distT="0" distB="0" distL="0" distR="0" wp14:anchorId="13E1A708" wp14:editId="52D18ED5">
            <wp:extent cx="4572000" cy="28321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B1A90" w14:textId="77777777" w:rsidR="006F199B" w:rsidRDefault="006F199B" w:rsidP="00316D8C">
      <w:pPr>
        <w:pStyle w:val="ListParagraph"/>
        <w:keepNext/>
        <w:numPr>
          <w:ilvl w:val="0"/>
          <w:numId w:val="5"/>
        </w:numPr>
      </w:pPr>
      <w:r>
        <w:lastRenderedPageBreak/>
        <w:t>Navigate to System..Preferences..Keyboard</w:t>
      </w:r>
    </w:p>
    <w:p w14:paraId="5EF6A7E1" w14:textId="379450AF" w:rsidR="004E25C9" w:rsidRDefault="006F199B" w:rsidP="006F199B">
      <w:r w:rsidRPr="006F199B">
        <w:rPr>
          <w:noProof/>
          <w:lang w:eastAsia="en-US"/>
        </w:rPr>
        <w:drawing>
          <wp:inline distT="0" distB="0" distL="0" distR="0" wp14:anchorId="4C6172AC" wp14:editId="5178FC89">
            <wp:extent cx="5943600" cy="6965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6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116B9" w14:textId="77777777" w:rsidR="004E25C9" w:rsidRPr="004E25C9" w:rsidRDefault="004E25C9" w:rsidP="004E25C9"/>
    <w:p w14:paraId="38703005" w14:textId="77777777" w:rsidR="004E25C9" w:rsidRPr="004E25C9" w:rsidRDefault="004E25C9" w:rsidP="004E25C9"/>
    <w:p w14:paraId="65A8D6D7" w14:textId="77777777" w:rsidR="004E25C9" w:rsidRPr="004E25C9" w:rsidRDefault="004E25C9" w:rsidP="004E25C9"/>
    <w:p w14:paraId="4FE812EE" w14:textId="42EEFE91" w:rsidR="006F199B" w:rsidRPr="004E25C9" w:rsidRDefault="006F199B" w:rsidP="004E25C9"/>
    <w:p w14:paraId="37934AF7" w14:textId="77777777" w:rsidR="006F199B" w:rsidRDefault="006F199B" w:rsidP="00316D8C">
      <w:pPr>
        <w:pStyle w:val="ListParagraph"/>
        <w:keepNext/>
        <w:numPr>
          <w:ilvl w:val="0"/>
          <w:numId w:val="5"/>
        </w:numPr>
      </w:pPr>
      <w:r>
        <w:lastRenderedPageBreak/>
        <w:t>Choose the Layouts tab, then Add the needed local language keyboard layout</w:t>
      </w:r>
    </w:p>
    <w:p w14:paraId="7AD64461" w14:textId="77777777" w:rsidR="006F199B" w:rsidRDefault="006F199B" w:rsidP="006F199B">
      <w:r w:rsidRPr="006F199B">
        <w:rPr>
          <w:noProof/>
          <w:lang w:eastAsia="en-US"/>
        </w:rPr>
        <w:drawing>
          <wp:inline distT="0" distB="0" distL="0" distR="0" wp14:anchorId="297CFB9F" wp14:editId="2E0E921B">
            <wp:extent cx="5612600" cy="445770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6235" cy="4460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E04B2" w14:textId="7116E894" w:rsidR="006F199B" w:rsidRDefault="006F199B" w:rsidP="006F199B">
      <w:pPr>
        <w:pStyle w:val="ListParagraph"/>
        <w:numPr>
          <w:ilvl w:val="0"/>
          <w:numId w:val="5"/>
        </w:numPr>
      </w:pPr>
      <w:r>
        <w:t xml:space="preserve">Pick the </w:t>
      </w:r>
      <w:r w:rsidR="004E25C9">
        <w:t>layout</w:t>
      </w:r>
      <w:r>
        <w:t xml:space="preserve"> by country</w:t>
      </w:r>
    </w:p>
    <w:p w14:paraId="71570E35" w14:textId="77777777" w:rsidR="006F199B" w:rsidRDefault="006F199B" w:rsidP="006F199B">
      <w:r w:rsidRPr="006F199B">
        <w:rPr>
          <w:noProof/>
          <w:lang w:eastAsia="en-US"/>
        </w:rPr>
        <w:drawing>
          <wp:inline distT="0" distB="0" distL="0" distR="0" wp14:anchorId="052AA1EB" wp14:editId="3EEB6A6B">
            <wp:extent cx="5575300" cy="1589794"/>
            <wp:effectExtent l="0" t="0" r="0" b="1079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87409" cy="1593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8F686" w14:textId="77777777" w:rsidR="006F199B" w:rsidRDefault="006F199B" w:rsidP="00316D8C">
      <w:pPr>
        <w:pStyle w:val="ListParagraph"/>
        <w:keepNext/>
        <w:numPr>
          <w:ilvl w:val="0"/>
          <w:numId w:val="5"/>
        </w:numPr>
      </w:pPr>
      <w:r>
        <w:t>As necessary, identify one layout as the default</w:t>
      </w:r>
    </w:p>
    <w:p w14:paraId="68512D51" w14:textId="77777777" w:rsidR="006F199B" w:rsidRDefault="006F199B" w:rsidP="006F199B">
      <w:r w:rsidRPr="006F199B">
        <w:rPr>
          <w:noProof/>
          <w:lang w:eastAsia="en-US"/>
        </w:rPr>
        <w:drawing>
          <wp:inline distT="0" distB="0" distL="0" distR="0" wp14:anchorId="3BE9610F" wp14:editId="2779BE15">
            <wp:extent cx="5257800" cy="1210517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8087" cy="1215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464F4" w14:textId="6FB01E80" w:rsidR="006F199B" w:rsidRDefault="006F199B" w:rsidP="006F199B">
      <w:pPr>
        <w:pStyle w:val="ListParagraph"/>
        <w:numPr>
          <w:ilvl w:val="0"/>
          <w:numId w:val="5"/>
        </w:numPr>
      </w:pPr>
      <w:r>
        <w:t>Test and you are done</w:t>
      </w:r>
      <w:r w:rsidR="004E25C9">
        <w:t>;</w:t>
      </w:r>
      <w:r>
        <w:t xml:space="preserve"> the keyboard should function as the layout selected</w:t>
      </w:r>
      <w:r w:rsidR="004B07C4">
        <w:t>.</w:t>
      </w:r>
    </w:p>
    <w:p w14:paraId="0844836F" w14:textId="2399E57B" w:rsidR="000E1246" w:rsidRDefault="004B07C4" w:rsidP="006F199B">
      <w:pPr>
        <w:pStyle w:val="ListParagraph"/>
        <w:numPr>
          <w:ilvl w:val="0"/>
          <w:numId w:val="5"/>
        </w:numPr>
      </w:pPr>
      <w:r>
        <w:lastRenderedPageBreak/>
        <w:t>I</w:t>
      </w:r>
      <w:r w:rsidR="00C55F06">
        <w:t xml:space="preserve">n some </w:t>
      </w:r>
      <w:r w:rsidR="002E2AD1">
        <w:t>situations,</w:t>
      </w:r>
      <w:r w:rsidR="00C55F06">
        <w:t xml:space="preserve"> the default mapped keyboard layout does not exactly match the physical keyboard</w:t>
      </w:r>
      <w:r w:rsidR="003B59A5">
        <w:t>.  This is because m</w:t>
      </w:r>
      <w:r w:rsidR="00C55F06">
        <w:t>any countr</w:t>
      </w:r>
      <w:r w:rsidR="003B59A5">
        <w:t xml:space="preserve">ies have </w:t>
      </w:r>
      <w:r w:rsidR="003B59A5">
        <w:t xml:space="preserve">alternate </w:t>
      </w:r>
      <w:r w:rsidR="003B59A5">
        <w:t>physical keyboard</w:t>
      </w:r>
      <w:r w:rsidR="00C55F06">
        <w:t xml:space="preserve"> layouts</w:t>
      </w:r>
      <w:r w:rsidR="003B59A5">
        <w:t xml:space="preserve">. </w:t>
      </w:r>
      <w:r w:rsidR="000E1246">
        <w:t>To resolve these alternate keyboards, the VM keyboard mapping for some countries have variants, more than one key mapping</w:t>
      </w:r>
      <w:r w:rsidR="00C55F06">
        <w:t xml:space="preserve"> that</w:t>
      </w:r>
      <w:r w:rsidR="000E1246">
        <w:t xml:space="preserve"> can be applied, based on the particular physical keyboard in use. </w:t>
      </w:r>
      <w:r w:rsidR="000E1246">
        <w:br/>
        <w:t xml:space="preserve">From the list of Variants provided when adding (step 4) a layout, pick the </w:t>
      </w:r>
      <w:r w:rsidR="00EF2F2E">
        <w:t xml:space="preserve">VM </w:t>
      </w:r>
      <w:r w:rsidR="000E1246">
        <w:t>keyboard</w:t>
      </w:r>
      <w:r w:rsidR="00EF2F2E">
        <w:t>, shown in the Preview,</w:t>
      </w:r>
      <w:bookmarkStart w:id="0" w:name="_GoBack"/>
      <w:bookmarkEnd w:id="0"/>
      <w:r w:rsidR="000E1246">
        <w:t xml:space="preserve"> that matches the physical keyboard.</w:t>
      </w:r>
    </w:p>
    <w:p w14:paraId="6BA9E481" w14:textId="224E80F0" w:rsidR="004B07C4" w:rsidRPr="006F199B" w:rsidRDefault="000E1246" w:rsidP="000E1246">
      <w:pPr>
        <w:ind w:left="360"/>
      </w:pPr>
      <w:r w:rsidRPr="000E1246">
        <w:drawing>
          <wp:inline distT="0" distB="0" distL="0" distR="0" wp14:anchorId="38B53B86" wp14:editId="4F70596B">
            <wp:extent cx="5867400" cy="450485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77438" cy="4512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5F06">
        <w:t xml:space="preserve"> </w:t>
      </w:r>
    </w:p>
    <w:sectPr w:rsidR="004B07C4" w:rsidRPr="006F199B" w:rsidSect="00640F7E">
      <w:footerReference w:type="default" r:id="rId13"/>
      <w:pgSz w:w="12240" w:h="15840"/>
      <w:pgMar w:top="720" w:right="720" w:bottom="720" w:left="720" w:header="720" w:footer="72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5CB39" w14:textId="77777777" w:rsidR="00CD1F4D" w:rsidRDefault="00CD1F4D">
      <w:r>
        <w:separator/>
      </w:r>
    </w:p>
    <w:p w14:paraId="667202F3" w14:textId="77777777" w:rsidR="00CD1F4D" w:rsidRDefault="00CD1F4D"/>
  </w:endnote>
  <w:endnote w:type="continuationSeparator" w:id="0">
    <w:p w14:paraId="697EE35B" w14:textId="77777777" w:rsidR="00CD1F4D" w:rsidRDefault="00CD1F4D">
      <w:r>
        <w:continuationSeparator/>
      </w:r>
    </w:p>
    <w:p w14:paraId="43E50522" w14:textId="77777777" w:rsidR="00CD1F4D" w:rsidRDefault="00CD1F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752FE" w14:textId="6DBADF54" w:rsidR="00FE59DF" w:rsidRDefault="002E2AD1" w:rsidP="00640F7E">
    <w:pPr>
      <w:pStyle w:val="Footer"/>
      <w:jc w:val="right"/>
    </w:pPr>
    <w:r>
      <w:t>13-Jan-17</w:t>
    </w:r>
    <w:r w:rsidR="00640F7E">
      <w:tab/>
    </w:r>
    <w:r w:rsidR="00640F7E">
      <w:tab/>
    </w:r>
    <w:r w:rsidR="00640F7E">
      <w:tab/>
    </w:r>
    <w:r w:rsidR="00640F7E">
      <w:tab/>
    </w:r>
    <w:r w:rsidR="00640F7E">
      <w:tab/>
    </w:r>
    <w:r w:rsidR="00640F7E">
      <w:tab/>
    </w:r>
    <w:r w:rsidR="00640F7E">
      <w:tab/>
    </w:r>
    <w:r w:rsidR="00640F7E">
      <w:tab/>
    </w:r>
    <w:r w:rsidR="00640F7E">
      <w:tab/>
    </w:r>
    <w:r w:rsidR="00640F7E">
      <w:tab/>
    </w:r>
    <w:r w:rsidR="00640F7E">
      <w:tab/>
    </w:r>
    <w:r w:rsidR="00640F7E">
      <w:tab/>
      <w:t xml:space="preserve">Page </w:t>
    </w:r>
    <w:sdt>
      <w:sdtPr>
        <w:id w:val="-12006997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C7275">
          <w:fldChar w:fldCharType="begin"/>
        </w:r>
        <w:r w:rsidR="004C7275">
          <w:instrText xml:space="preserve"> PAGE   \* MERGEFORMAT </w:instrText>
        </w:r>
        <w:r w:rsidR="004C7275">
          <w:fldChar w:fldCharType="separate"/>
        </w:r>
        <w:r w:rsidR="00EF2F2E">
          <w:rPr>
            <w:noProof/>
          </w:rPr>
          <w:t>1</w:t>
        </w:r>
        <w:r w:rsidR="004C7275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E4BE5" w14:textId="77777777" w:rsidR="00CD1F4D" w:rsidRDefault="00CD1F4D">
      <w:r>
        <w:separator/>
      </w:r>
    </w:p>
    <w:p w14:paraId="5AA24B02" w14:textId="77777777" w:rsidR="00CD1F4D" w:rsidRDefault="00CD1F4D"/>
  </w:footnote>
  <w:footnote w:type="continuationSeparator" w:id="0">
    <w:p w14:paraId="55BA766B" w14:textId="77777777" w:rsidR="00CD1F4D" w:rsidRDefault="00CD1F4D">
      <w:r>
        <w:continuationSeparator/>
      </w:r>
    </w:p>
    <w:p w14:paraId="6D5DD9CF" w14:textId="77777777" w:rsidR="00CD1F4D" w:rsidRDefault="00CD1F4D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C43DE"/>
    <w:multiLevelType w:val="hybridMultilevel"/>
    <w:tmpl w:val="169A6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9B"/>
    <w:rsid w:val="000E1246"/>
    <w:rsid w:val="002E2AD1"/>
    <w:rsid w:val="00316D8C"/>
    <w:rsid w:val="003B59A5"/>
    <w:rsid w:val="004B07C4"/>
    <w:rsid w:val="004C7275"/>
    <w:rsid w:val="004E25C9"/>
    <w:rsid w:val="00640F7E"/>
    <w:rsid w:val="006E0B02"/>
    <w:rsid w:val="006F199B"/>
    <w:rsid w:val="00C55F06"/>
    <w:rsid w:val="00CD1F4D"/>
    <w:rsid w:val="00E3389B"/>
    <w:rsid w:val="00EF2F2E"/>
    <w:rsid w:val="00FE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59E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199B"/>
    <w:rPr>
      <w:color w:val="214C5E" w:themeColor="followed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6F1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tiff"/><Relationship Id="rId12" Type="http://schemas.openxmlformats.org/officeDocument/2006/relationships/image" Target="media/image6.tiff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image" Target="media/image2.tiff"/><Relationship Id="rId9" Type="http://schemas.openxmlformats.org/officeDocument/2006/relationships/image" Target="media/image3.tiff"/><Relationship Id="rId10" Type="http://schemas.openxmlformats.org/officeDocument/2006/relationships/image" Target="media/image4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im.brackett/Library/Containers/com.microsoft.Word/Data/Library/Caches/1033/TM10002086/Take%20Notes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Take Notes.dotx</Template>
  <TotalTime>27</TotalTime>
  <Pages>4</Pages>
  <Words>162</Words>
  <Characters>930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Brackett</dc:creator>
  <cp:keywords/>
  <dc:description/>
  <cp:lastModifiedBy>Tim Brackett</cp:lastModifiedBy>
  <cp:revision>7</cp:revision>
  <dcterms:created xsi:type="dcterms:W3CDTF">2016-07-07T20:32:00Z</dcterms:created>
  <dcterms:modified xsi:type="dcterms:W3CDTF">2017-01-13T16:31:00Z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